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Несмотря на то, что деревянные дома строятся уже несколько тысячелетий, это остается одним из самых сложных видов строительства. Сама конструкция, технология сборки, сложность обработки материала требует серьезных навыков и умения. Оконные и дверные проемы в деревянных домах требуют особенного внимания, т. к. при усадке, древесина деформируется, в первую очередь изменяя размеры проемов. Ранее, при возведении дома из бруса, выжидали 1-2 года пока конструкция осядет и древесина высохнет, но сегодня (область) строится в стремительном темпе. Дома строятся в один сезон, соответственно во избежание деформации проемов от усадки была придумана технология установки обсады.</w:t>
      </w:r>
    </w:p>
    <w:p>
      <w:pPr>
        <w:pStyle w:val="BodyText"/>
      </w:pPr>
      <w:r>
        <w:t xml:space="preserve">Типы окосячки для деревянных домов</w:t>
      </w:r>
    </w:p>
    <w:p>
      <w:pPr>
        <w:pStyle w:val="BodyText"/>
      </w:pPr>
      <w:r>
        <w:t xml:space="preserve">Окосячка представляет собой короб из древесины, который собирается в оконном или дверном проеме, он выполняет роль защитного каркаса для окна или двери. При усадке древесины, обсада равномерно распределяет этот процесс и снимает нагрузку на оконную конструкцию. Не зависимо от типа обсады, она состоит из трех основных элементов: две боковины, вершник, порог или доска под подоконник.</w:t>
      </w:r>
    </w:p>
    <w:p>
      <w:pPr>
        <w:pStyle w:val="BodyText"/>
      </w:pPr>
      <w:r>
        <w:t xml:space="preserve">Обсада в закладной брус, очень распространенный тип окосячки, который используется в строительстве в (области). Это сборная конструкция состоящая из вырезанного в проеме паза и вставного бруска. Брусок будет регулировать направление усадки по вертикали. Для изготовления обсады используется доска, толщина которой зависит от толщины бруса. Технология особенно популярна из-за простоты и быстрой сборки.</w:t>
      </w:r>
    </w:p>
    <w:p>
      <w:pPr>
        <w:pStyle w:val="BodyText"/>
      </w:pPr>
      <w:r>
        <w:t xml:space="preserve">Обсада в шип-монолит, более сложная конструкция, чаще всего ее используют оконных проемов больших размеров. Такая обсада изготавливается из прямоугольного деревянного профиля, преимущественно цельного. В срубе делается паз, в который затем устанавливается готовая окосячка. Сверху конструкции укладывается вершник выполненный из толстой доски. Такая окосячка выдерживает нагрузки от усадки проемов большой величины.</w:t>
      </w:r>
    </w:p>
    <w:p>
      <w:pPr>
        <w:pStyle w:val="BodyText"/>
      </w:pPr>
      <w:r>
        <w:t xml:space="preserve">Обсада в колоду, это еще один популярный и довольно простой метод изготовления окосячки. Здесь в конструкции обсады прорезается паз, а в оконном проеме вырезается шип, которые затем соединяются между собой. Непосредственно обсада изготавливается из деревянного профиля. Отличие от первого способа только в том, что здесь шип и паз меняются местами. Это основные виды обсады для проемов стандартных размеров.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52c3cd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